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92" w:rsidRDefault="00AD1A92">
      <w:pPr>
        <w:jc w:val="left"/>
        <w:rPr>
          <w:rFonts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>4</w:t>
      </w:r>
    </w:p>
    <w:p w:rsidR="00AD1A92" w:rsidRDefault="00AD1A92">
      <w:pPr>
        <w:jc w:val="left"/>
        <w:rPr>
          <w:rFonts w:cs="Times New Roman"/>
          <w:b/>
          <w:bCs/>
        </w:rPr>
      </w:pPr>
    </w:p>
    <w:p w:rsidR="00AD1A92" w:rsidRDefault="00AD1A9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44"/>
          <w:szCs w:val="44"/>
        </w:rPr>
        <w:t>废旧固定资产处置公告</w:t>
      </w:r>
    </w:p>
    <w:p w:rsidR="00AD1A92" w:rsidRDefault="00AD1A92">
      <w:pPr>
        <w:wordWrap w:val="0"/>
        <w:jc w:val="right"/>
        <w:outlineLvl w:val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DA-ZCCZ02B-2019</w:t>
      </w:r>
    </w:p>
    <w:p w:rsidR="00AD1A92" w:rsidRDefault="00AD1A92" w:rsidP="00DE6904">
      <w:pPr>
        <w:ind w:firstLineChars="227" w:firstLine="31680"/>
        <w:jc w:val="left"/>
        <w:rPr>
          <w:rFonts w:cs="Times New Roman"/>
          <w:b/>
          <w:bCs/>
          <w:sz w:val="28"/>
          <w:szCs w:val="28"/>
        </w:rPr>
      </w:pPr>
    </w:p>
    <w:p w:rsidR="00AD1A92" w:rsidRDefault="00AD1A92" w:rsidP="00DE6904">
      <w:pPr>
        <w:ind w:firstLineChars="227" w:firstLine="31680"/>
        <w:jc w:val="left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广州柴油机厂股份有限公司现存一批废旧或闲置设备（详见附件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《废旧固定资产处置清单》），现向社会以（</w:t>
      </w:r>
      <w:r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Times New Roman" w:hAnsi="Times New Roman" w:cs="宋体" w:hint="eastAsia"/>
          <w:sz w:val="28"/>
          <w:szCs w:val="28"/>
        </w:rPr>
        <w:t>公开□邀请）招标形式出售。有意参加竞标的单位或个人，请于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宋体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</w:t>
      </w:r>
      <w:r>
        <w:rPr>
          <w:rFonts w:ascii="Times New Roman" w:hAnsi="Times New Roman" w:cs="宋体" w:hint="eastAsia"/>
          <w:sz w:val="28"/>
          <w:szCs w:val="28"/>
          <w:u w:val="single"/>
        </w:rPr>
        <w:t>时</w:t>
      </w:r>
      <w:r>
        <w:rPr>
          <w:rFonts w:ascii="Times New Roman" w:hAnsi="Times New Roman" w:cs="宋体" w:hint="eastAsia"/>
          <w:sz w:val="28"/>
          <w:szCs w:val="28"/>
        </w:rPr>
        <w:t>前将《废旧固定资产竞买标书》（见附件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宋体" w:hint="eastAsia"/>
          <w:sz w:val="28"/>
          <w:szCs w:val="28"/>
        </w:rPr>
        <w:t>）及保证金交纳凭证，密封投递到广州市荔湾区芳村大道东</w:t>
      </w:r>
      <w:r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宋体" w:hint="eastAsia"/>
          <w:sz w:val="28"/>
          <w:szCs w:val="28"/>
        </w:rPr>
        <w:t>号，封套外注明“标书”字样。收件人为：黄玉群，联系方式</w:t>
      </w:r>
      <w:r>
        <w:rPr>
          <w:rFonts w:ascii="Times New Roman" w:hAnsi="Times New Roman" w:cs="Times New Roman"/>
          <w:sz w:val="28"/>
          <w:szCs w:val="28"/>
        </w:rPr>
        <w:t>13418026290</w:t>
      </w:r>
      <w:r>
        <w:rPr>
          <w:rFonts w:ascii="Times New Roman" w:hAnsi="Times New Roman" w:cs="宋体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 Tel:020-81891619-8388</w:t>
      </w:r>
    </w:p>
    <w:p w:rsidR="00AD1A92" w:rsidRDefault="00AD1A92" w:rsidP="00DE6904">
      <w:pPr>
        <w:ind w:firstLineChars="227" w:firstLine="3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本公司定于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宋体" w:hint="eastAsia"/>
          <w:sz w:val="28"/>
          <w:szCs w:val="28"/>
        </w:rPr>
        <w:t>日至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宋体" w:hint="eastAsia"/>
          <w:sz w:val="28"/>
          <w:szCs w:val="28"/>
        </w:rPr>
        <w:t>日为标的物现场查看实物状况的时间，请有意参加竞标的单位或个人前来实地查看标的物，并交纳保证金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ascii="Times New Roman" w:hAnsi="Times New Roman" w:cs="Times New Roman"/>
          <w:sz w:val="28"/>
          <w:szCs w:val="28"/>
          <w:u w:val="single"/>
        </w:rPr>
        <w:t>20000</w:t>
      </w:r>
      <w:r>
        <w:rPr>
          <w:rFonts w:ascii="Times New Roman" w:hAnsi="Times New Roman" w:cs="宋体" w:hint="eastAsia"/>
          <w:sz w:val="28"/>
          <w:szCs w:val="28"/>
        </w:rPr>
        <w:t>元（大写</w:t>
      </w:r>
      <w:r>
        <w:rPr>
          <w:rFonts w:ascii="Times New Roman" w:hAnsi="Times New Roman" w:cs="宋体" w:hint="eastAsia"/>
          <w:sz w:val="28"/>
          <w:szCs w:val="28"/>
          <w:u w:val="single"/>
        </w:rPr>
        <w:t>贰万</w:t>
      </w:r>
      <w:r>
        <w:rPr>
          <w:rFonts w:ascii="Times New Roman" w:hAnsi="Times New Roman" w:cs="宋体" w:hint="eastAsia"/>
          <w:sz w:val="28"/>
          <w:szCs w:val="28"/>
        </w:rPr>
        <w:t>元整），索取《废旧固定资产竞买标书》，或网上下载《废旧固定资产竞买标书》，并将保证金汇到本公司指定的工行账号</w:t>
      </w:r>
      <w:r>
        <w:rPr>
          <w:rFonts w:ascii="Times New Roman" w:hAnsi="Times New Roman" w:cs="Times New Roman"/>
          <w:sz w:val="28"/>
          <w:szCs w:val="28"/>
        </w:rPr>
        <w:t>3602014409000646690</w:t>
      </w:r>
      <w:r>
        <w:rPr>
          <w:rFonts w:ascii="Times New Roman" w:hAnsi="Times New Roman" w:cs="宋体" w:hint="eastAsia"/>
          <w:sz w:val="28"/>
          <w:szCs w:val="28"/>
        </w:rPr>
        <w:t>。保证金汇款凭证复印件发传真到本公司传真号码</w:t>
      </w:r>
      <w:r>
        <w:rPr>
          <w:rFonts w:ascii="Times New Roman" w:hAnsi="Times New Roman" w:cs="Times New Roman"/>
          <w:sz w:val="28"/>
          <w:szCs w:val="28"/>
        </w:rPr>
        <w:t>020-81589317</w:t>
      </w:r>
      <w:r>
        <w:rPr>
          <w:rFonts w:ascii="Times New Roman" w:hAnsi="Times New Roman" w:cs="宋体" w:hint="eastAsia"/>
          <w:sz w:val="28"/>
          <w:szCs w:val="28"/>
        </w:rPr>
        <w:t>，或发电子邮件至</w:t>
      </w:r>
      <w:r>
        <w:rPr>
          <w:rFonts w:ascii="Times New Roman" w:hAnsi="Times New Roman" w:cs="Times New Roman"/>
          <w:sz w:val="28"/>
          <w:szCs w:val="28"/>
        </w:rPr>
        <w:t>hyq@gdfdiesel.com.cn</w:t>
      </w:r>
      <w:r>
        <w:rPr>
          <w:rFonts w:ascii="Times New Roman" w:hAnsi="Times New Roman" w:cs="宋体" w:hint="eastAsia"/>
          <w:sz w:val="28"/>
          <w:szCs w:val="28"/>
        </w:rPr>
        <w:t>电子邮箱。联系人：黄玉群，手机：</w:t>
      </w:r>
      <w:r>
        <w:rPr>
          <w:rFonts w:ascii="Times New Roman" w:hAnsi="Times New Roman" w:cs="Times New Roman"/>
          <w:sz w:val="28"/>
          <w:szCs w:val="28"/>
        </w:rPr>
        <w:t>13418026290</w:t>
      </w:r>
      <w:r>
        <w:rPr>
          <w:rFonts w:ascii="Times New Roman" w:hAnsi="Times New Roman" w:cs="宋体" w:hint="eastAsia"/>
          <w:sz w:val="28"/>
          <w:szCs w:val="28"/>
        </w:rPr>
        <w:t>。</w:t>
      </w:r>
    </w:p>
    <w:p w:rsidR="00AD1A92" w:rsidRPr="00DE6904" w:rsidRDefault="00AD1A92" w:rsidP="00DE6904">
      <w:pPr>
        <w:ind w:firstLineChars="227" w:firstLine="3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如开标时发现投标者未缴纳保证金，其标书视为无效标书。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中标条件：在没有其他附加条件下价高者得。</w:t>
      </w:r>
    </w:p>
    <w:p w:rsidR="00AD1A92" w:rsidRDefault="00AD1A92" w:rsidP="00DE6904">
      <w:pPr>
        <w:ind w:firstLineChars="227" w:firstLine="31680"/>
        <w:jc w:val="left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本公司将于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宋体" w:hint="eastAsia"/>
          <w:sz w:val="28"/>
          <w:szCs w:val="28"/>
        </w:rPr>
        <w:t>日开标。开标结果经总经理办公室统审批后通知中标单位。</w:t>
      </w:r>
    </w:p>
    <w:p w:rsidR="00AD1A92" w:rsidRDefault="00AD1A92">
      <w:pPr>
        <w:jc w:val="left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b/>
          <w:bCs/>
        </w:rPr>
        <w:t>附件：</w:t>
      </w:r>
      <w:r>
        <w:rPr>
          <w:rFonts w:ascii="宋体" w:hAnsi="宋体" w:cs="宋体" w:hint="eastAsia"/>
        </w:rPr>
        <w:t>《废旧固定资产处置清单》</w:t>
      </w:r>
    </w:p>
    <w:p w:rsidR="00AD1A92" w:rsidRDefault="00AD1A92" w:rsidP="00DE6904">
      <w:pPr>
        <w:ind w:firstLineChars="227" w:firstLine="31680"/>
        <w:jc w:val="left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广州柴油机厂股份有限公司</w:t>
      </w:r>
    </w:p>
    <w:p w:rsidR="00AD1A92" w:rsidRDefault="00AD1A92" w:rsidP="00DE6904">
      <w:pPr>
        <w:ind w:firstLineChars="227" w:firstLine="316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2020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宋体" w:hint="eastAsia"/>
          <w:sz w:val="28"/>
          <w:szCs w:val="28"/>
        </w:rPr>
        <w:t>日</w:t>
      </w:r>
    </w:p>
    <w:p w:rsidR="00AD1A92" w:rsidRDefault="00AD1A92" w:rsidP="00DE6904">
      <w:pPr>
        <w:ind w:firstLineChars="227" w:firstLine="31680"/>
        <w:jc w:val="left"/>
        <w:rPr>
          <w:rFonts w:ascii="Times New Roman" w:hAnsi="Times New Roman" w:cs="Times New Roman"/>
          <w:sz w:val="28"/>
          <w:szCs w:val="28"/>
        </w:rPr>
      </w:pPr>
    </w:p>
    <w:p w:rsidR="00AD1A92" w:rsidRDefault="00AD1A92">
      <w:pPr>
        <w:jc w:val="left"/>
        <w:rPr>
          <w:rFonts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>5</w:t>
      </w:r>
    </w:p>
    <w:p w:rsidR="00AD1A92" w:rsidRDefault="00AD1A9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44"/>
          <w:szCs w:val="44"/>
        </w:rPr>
        <w:t>废旧固定资产竞买标书</w:t>
      </w:r>
    </w:p>
    <w:p w:rsidR="00AD1A92" w:rsidRDefault="00AD1A92">
      <w:pPr>
        <w:wordWrap w:val="0"/>
        <w:jc w:val="right"/>
        <w:outlineLvl w:val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DA-ZCCZ02C-2019</w:t>
      </w:r>
    </w:p>
    <w:p w:rsidR="00AD1A92" w:rsidRDefault="00AD1A92">
      <w:pPr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宋体" w:hint="eastAsia"/>
          <w:sz w:val="28"/>
          <w:szCs w:val="28"/>
        </w:rPr>
        <w:t>竞买单位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宋体" w:hint="eastAsia"/>
          <w:sz w:val="28"/>
          <w:szCs w:val="28"/>
        </w:rPr>
        <w:t>盖章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宋体" w:hint="eastAsia"/>
          <w:sz w:val="28"/>
          <w:szCs w:val="28"/>
        </w:rPr>
        <w:t>：联系人：</w:t>
      </w:r>
    </w:p>
    <w:tbl>
      <w:tblPr>
        <w:tblpPr w:leftFromText="180" w:rightFromText="180" w:vertAnchor="page" w:horzAnchor="page" w:tblpX="1225" w:tblpY="3791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1138"/>
        <w:gridCol w:w="2473"/>
        <w:gridCol w:w="2216"/>
        <w:gridCol w:w="771"/>
        <w:gridCol w:w="1353"/>
        <w:gridCol w:w="1353"/>
      </w:tblGrid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资产编号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设备名称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型号规格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353" w:type="dxa"/>
            <w:vAlign w:val="center"/>
          </w:tcPr>
          <w:p w:rsidR="00AD1A92" w:rsidRPr="00E858A7" w:rsidRDefault="00AD1A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价格（元）</w:t>
            </w:r>
          </w:p>
        </w:tc>
        <w:tc>
          <w:tcPr>
            <w:tcW w:w="135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备注</w:t>
            </w: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8" w:type="dxa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001-291</w:t>
            </w:r>
          </w:p>
        </w:tc>
        <w:tc>
          <w:tcPr>
            <w:tcW w:w="2473" w:type="dxa"/>
          </w:tcPr>
          <w:p w:rsidR="00AD1A92" w:rsidRPr="00E858A7" w:rsidRDefault="00AD1A9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数控车床</w:t>
            </w:r>
          </w:p>
        </w:tc>
        <w:tc>
          <w:tcPr>
            <w:tcW w:w="2216" w:type="dxa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e-CA6140/400*920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 w:val="restart"/>
          </w:tcPr>
          <w:p w:rsidR="00AD1A92" w:rsidRPr="00E858A7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 w:val="restart"/>
          </w:tcPr>
          <w:p w:rsidR="00AD1A92" w:rsidRPr="00E858A7" w:rsidRDefault="00AD1A9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宋体" w:hint="eastAsia"/>
              </w:rPr>
              <w:t>出价应以</w:t>
            </w: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宋体" w:hint="eastAsia"/>
              </w:rPr>
              <w:t>元的整数倍数出价。</w:t>
            </w:r>
          </w:p>
          <w:p w:rsidR="00AD1A92" w:rsidRPr="00E858A7" w:rsidRDefault="00AD1A92">
            <w:pPr>
              <w:rPr>
                <w:rFonts w:cs="Times New Roman"/>
                <w:sz w:val="24"/>
                <w:szCs w:val="24"/>
              </w:rPr>
            </w:pPr>
          </w:p>
          <w:p w:rsidR="00AD1A92" w:rsidRPr="00E858A7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001-292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e-CA6140/400*920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001-281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CK6140D/400*1000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058-33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磨齿机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Y7163A/630*M12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004-282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数控卧式加工中心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EDMH63/630*630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016-254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CD6140A/400*1000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016-273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CD6146A/400*1000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037-105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平面磨床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M7120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038-109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高速外圆磨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MG1320E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016-296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普通车床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CW6163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（改装数控）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630*1500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099-162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深孔钻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571-198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三座标测量机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8" w:type="dxa"/>
            <w:vAlign w:val="bottom"/>
          </w:tcPr>
          <w:p w:rsidR="00AD1A92" w:rsidRPr="00E858A7" w:rsidRDefault="00AD1A92">
            <w:pPr>
              <w:widowControl/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099-158</w:t>
            </w:r>
          </w:p>
        </w:tc>
        <w:tc>
          <w:tcPr>
            <w:tcW w:w="2473" w:type="dxa"/>
            <w:vAlign w:val="bottom"/>
          </w:tcPr>
          <w:p w:rsidR="00AD1A92" w:rsidRPr="00E858A7" w:rsidRDefault="00AD1A92">
            <w:pPr>
              <w:widowControl/>
              <w:jc w:val="left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连杆滚齿机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641-62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活塞式压缩机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1V 3/8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-27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-28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-19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-21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-26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BX1-330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-29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759-124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759-140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val="283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AD1A92" w:rsidRDefault="00AD1A92"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旧水泵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批</w:t>
            </w: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/>
          </w:tcPr>
          <w:p w:rsidR="00AD1A92" w:rsidRDefault="00AD1A92">
            <w:pPr>
              <w:rPr>
                <w:rFonts w:cs="Times New Roman"/>
              </w:rPr>
            </w:pPr>
          </w:p>
        </w:tc>
      </w:tr>
    </w:tbl>
    <w:p w:rsidR="00AD1A92" w:rsidRDefault="00AD1A92">
      <w:pPr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宋体" w:hint="eastAsia"/>
          <w:sz w:val="28"/>
          <w:szCs w:val="28"/>
        </w:rPr>
        <w:t>联系电话：日期：</w:t>
      </w:r>
    </w:p>
    <w:p w:rsidR="00AD1A92" w:rsidRDefault="00AD1A92">
      <w:pPr>
        <w:ind w:firstLine="570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一．竞价标的物及价格</w:t>
      </w:r>
    </w:p>
    <w:p w:rsidR="00AD1A92" w:rsidRDefault="00AD1A92">
      <w:pPr>
        <w:ind w:firstLine="570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宋体" w:hint="eastAsia"/>
          <w:sz w:val="28"/>
          <w:szCs w:val="28"/>
        </w:rPr>
        <w:t>本单位（自然人）愿以总价人民币元（大写：</w:t>
      </w:r>
    </w:p>
    <w:p w:rsidR="00AD1A92" w:rsidRDefault="00AD1A92">
      <w:pPr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）参与竞买广州柴油机厂股份有限公司（卖方）竞卖标的物第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至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宋体" w:hint="eastAsia"/>
          <w:sz w:val="28"/>
          <w:szCs w:val="28"/>
        </w:rPr>
        <w:t>项竞价（见上表）。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宋体" w:hint="eastAsia"/>
          <w:sz w:val="28"/>
          <w:szCs w:val="28"/>
        </w:rPr>
        <w:t>本单位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宋体" w:hint="eastAsia"/>
          <w:sz w:val="28"/>
          <w:szCs w:val="28"/>
        </w:rPr>
        <w:t>自然人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宋体" w:hint="eastAsia"/>
          <w:sz w:val="28"/>
          <w:szCs w:val="28"/>
        </w:rPr>
        <w:t>对表中所列的标的物的现状了解清楚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宋体" w:hint="eastAsia"/>
          <w:sz w:val="28"/>
          <w:szCs w:val="28"/>
        </w:rPr>
        <w:t>愿意缴纳人民币（大写）</w:t>
      </w:r>
      <w:r>
        <w:rPr>
          <w:rFonts w:ascii="Times New Roman" w:hAnsi="Times New Roman" w:cs="宋体" w:hint="eastAsia"/>
          <w:sz w:val="28"/>
          <w:szCs w:val="28"/>
          <w:u w:val="single"/>
        </w:rPr>
        <w:t>贰</w:t>
      </w:r>
      <w:r>
        <w:rPr>
          <w:rFonts w:ascii="Times New Roman" w:hAnsi="Times New Roman" w:cs="宋体" w:hint="eastAsia"/>
          <w:sz w:val="28"/>
          <w:szCs w:val="28"/>
        </w:rPr>
        <w:t>万元作为保证金参与竞价。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宋体" w:hint="eastAsia"/>
          <w:sz w:val="28"/>
          <w:szCs w:val="28"/>
        </w:rPr>
        <w:t>本单位（自然人）承诺中标后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cs="宋体" w:hint="eastAsia"/>
          <w:sz w:val="28"/>
          <w:szCs w:val="28"/>
        </w:rPr>
        <w:t>天内将标的物竞价款（扣除保证金）缴纳到广州柴油机厂股份有限公司指定的账户内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宋体" w:hint="eastAsia"/>
          <w:sz w:val="28"/>
          <w:szCs w:val="28"/>
        </w:rPr>
        <w:t>帐号：</w:t>
      </w:r>
      <w:r>
        <w:rPr>
          <w:rFonts w:ascii="Times New Roman" w:hAnsi="Times New Roman" w:cs="Times New Roman"/>
          <w:sz w:val="28"/>
          <w:szCs w:val="28"/>
        </w:rPr>
        <w:t>3602014409000646690)</w:t>
      </w:r>
      <w:r>
        <w:rPr>
          <w:rFonts w:ascii="Times New Roman" w:hAnsi="Times New Roman" w:cs="宋体" w:hint="eastAsia"/>
          <w:sz w:val="28"/>
          <w:szCs w:val="28"/>
        </w:rPr>
        <w:t>，逾期不交可视为放弃标的物竞价及保证金。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二．标的物的拆卸及运输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宋体" w:hint="eastAsia"/>
          <w:sz w:val="28"/>
          <w:szCs w:val="28"/>
        </w:rPr>
        <w:t>标的物的拆卸、装车、运输及其费用由买方负责，卖方提供必要的帮助。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宋体" w:hint="eastAsia"/>
          <w:sz w:val="28"/>
          <w:szCs w:val="28"/>
        </w:rPr>
        <w:t>标的物的拆卸、装车的工具由买方负责，拆卸、装车过程的买方人员的人身安全由买方负责。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宋体" w:hint="eastAsia"/>
          <w:sz w:val="28"/>
          <w:szCs w:val="28"/>
        </w:rPr>
        <w:t>标的物拆卸过程如果需要气割作业，买方要订制必要的防火措施，并征得卖方同意，方可动火作业。</w:t>
      </w:r>
    </w:p>
    <w:p w:rsidR="00AD1A92" w:rsidRDefault="00AD1A92" w:rsidP="00DE6904">
      <w:pPr>
        <w:ind w:firstLineChars="227" w:firstLine="3168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宋体" w:hint="eastAsia"/>
          <w:sz w:val="28"/>
          <w:szCs w:val="28"/>
        </w:rPr>
        <w:t>卖方协助办理放行手续。</w:t>
      </w:r>
    </w:p>
    <w:p w:rsidR="00AD1A92" w:rsidRDefault="00AD1A92">
      <w:pPr>
        <w:rPr>
          <w:rFonts w:cs="Times New Roman"/>
          <w:b/>
          <w:bCs/>
        </w:rPr>
      </w:pPr>
    </w:p>
    <w:p w:rsidR="00AD1A92" w:rsidRDefault="00AD1A92">
      <w:pPr>
        <w:rPr>
          <w:rFonts w:cs="Times New Roman"/>
          <w:b/>
          <w:bCs/>
        </w:rPr>
      </w:pPr>
    </w:p>
    <w:p w:rsidR="00AD1A92" w:rsidRDefault="00AD1A92">
      <w:pPr>
        <w:rPr>
          <w:rFonts w:cs="Times New Roman"/>
          <w:b/>
          <w:bCs/>
        </w:rPr>
      </w:pPr>
    </w:p>
    <w:p w:rsidR="00AD1A92" w:rsidRDefault="00AD1A92">
      <w:pPr>
        <w:rPr>
          <w:rFonts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宋体" w:hint="eastAsia"/>
          <w:b/>
          <w:bCs/>
        </w:rPr>
        <w:t>营业执照复印件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宋体" w:hint="eastAsia"/>
          <w:b/>
          <w:bCs/>
        </w:rPr>
        <w:t>注明与原件相符</w:t>
      </w:r>
      <w:r>
        <w:rPr>
          <w:rFonts w:ascii="Times New Roman" w:hAnsi="Times New Roman" w:cs="Times New Roman"/>
          <w:b/>
          <w:bCs/>
        </w:rPr>
        <w:t>)</w:t>
      </w:r>
    </w:p>
    <w:p w:rsidR="00AD1A92" w:rsidRDefault="00AD1A92" w:rsidP="00DE6904">
      <w:pPr>
        <w:numPr>
          <w:ilvl w:val="0"/>
          <w:numId w:val="1"/>
        </w:numPr>
        <w:ind w:firstLineChars="200" w:firstLine="316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法人身份证或法人委托代理人身份证或自然人身份证复印件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宋体" w:hint="eastAsia"/>
          <w:b/>
          <w:bCs/>
        </w:rPr>
        <w:t>注明与原件相符</w:t>
      </w:r>
      <w:r>
        <w:rPr>
          <w:rFonts w:ascii="Times New Roman" w:hAnsi="Times New Roman" w:cs="Times New Roman"/>
          <w:b/>
          <w:bCs/>
        </w:rPr>
        <w:t>)</w:t>
      </w: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 w:rsidP="00DE6904">
      <w:pPr>
        <w:ind w:leftChars="200" w:left="31680"/>
        <w:rPr>
          <w:rFonts w:ascii="Times New Roman" w:hAnsi="Times New Roman" w:cs="Times New Roman"/>
          <w:b/>
          <w:bCs/>
        </w:rPr>
      </w:pPr>
    </w:p>
    <w:p w:rsidR="00AD1A92" w:rsidRDefault="00AD1A92">
      <w:pPr>
        <w:spacing w:line="360" w:lineRule="auto"/>
        <w:ind w:firstLine="580"/>
        <w:rPr>
          <w:rFonts w:ascii="宋体" w:cs="Times New Roman"/>
          <w:spacing w:val="20"/>
        </w:rPr>
      </w:pPr>
    </w:p>
    <w:p w:rsidR="00AD1A92" w:rsidRDefault="00AD1A92">
      <w:pPr>
        <w:spacing w:line="360" w:lineRule="auto"/>
        <w:jc w:val="center"/>
        <w:rPr>
          <w:rFonts w:ascii="宋体" w:cs="Times New Roman"/>
          <w:b/>
          <w:bCs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spacing w:val="20"/>
          <w:sz w:val="36"/>
          <w:szCs w:val="36"/>
        </w:rPr>
        <w:t>废旧固定资产处置合同</w:t>
      </w:r>
    </w:p>
    <w:p w:rsidR="00AD1A92" w:rsidRDefault="00AD1A92">
      <w:pPr>
        <w:wordWrap w:val="0"/>
        <w:spacing w:line="360" w:lineRule="auto"/>
        <w:jc w:val="right"/>
        <w:outlineLvl w:val="0"/>
        <w:rPr>
          <w:rFonts w:ascii="宋体" w:cs="Times New Roman"/>
          <w:b/>
          <w:bCs/>
          <w:spacing w:val="20"/>
          <w:u w:val="single"/>
        </w:rPr>
      </w:pPr>
      <w:r>
        <w:rPr>
          <w:rFonts w:ascii="宋体" w:hAnsi="宋体" w:cs="宋体"/>
          <w:b/>
          <w:bCs/>
          <w:spacing w:val="20"/>
        </w:rPr>
        <w:t>DA-HE-20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卖方：广州柴油机厂股份有限公司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买方：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买卖双方就买卖甲方的废旧固定资产项目，签订买卖合同如下：</w:t>
      </w:r>
    </w:p>
    <w:p w:rsidR="00AD1A92" w:rsidRDefault="00AD1A92" w:rsidP="00DE6904">
      <w:pPr>
        <w:numPr>
          <w:ilvl w:val="0"/>
          <w:numId w:val="2"/>
        </w:num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项目清单及价格</w:t>
      </w:r>
    </w:p>
    <w:tbl>
      <w:tblPr>
        <w:tblpPr w:leftFromText="180" w:rightFromText="180" w:vertAnchor="page" w:horzAnchor="page" w:tblpXSpec="center" w:tblpY="4269"/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1138"/>
        <w:gridCol w:w="2473"/>
        <w:gridCol w:w="2216"/>
        <w:gridCol w:w="771"/>
        <w:gridCol w:w="1353"/>
        <w:gridCol w:w="1353"/>
      </w:tblGrid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资产编号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设备名称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型号规格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353" w:type="dxa"/>
            <w:vAlign w:val="center"/>
          </w:tcPr>
          <w:p w:rsidR="00AD1A92" w:rsidRPr="00E858A7" w:rsidRDefault="00AD1A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价格（元）</w:t>
            </w:r>
          </w:p>
        </w:tc>
        <w:tc>
          <w:tcPr>
            <w:tcW w:w="135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备注</w:t>
            </w: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8" w:type="dxa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001-291</w:t>
            </w:r>
          </w:p>
        </w:tc>
        <w:tc>
          <w:tcPr>
            <w:tcW w:w="2473" w:type="dxa"/>
          </w:tcPr>
          <w:p w:rsidR="00AD1A92" w:rsidRPr="00E858A7" w:rsidRDefault="00AD1A9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数控车床</w:t>
            </w:r>
          </w:p>
        </w:tc>
        <w:tc>
          <w:tcPr>
            <w:tcW w:w="2216" w:type="dxa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e-CA6140/400*920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 w:val="restart"/>
          </w:tcPr>
          <w:p w:rsidR="00AD1A92" w:rsidRPr="00E858A7" w:rsidRDefault="00AD1A92">
            <w:pPr>
              <w:rPr>
                <w:rFonts w:cs="Times New Roman"/>
              </w:rPr>
            </w:pPr>
          </w:p>
        </w:tc>
        <w:tc>
          <w:tcPr>
            <w:tcW w:w="1353" w:type="dxa"/>
            <w:vMerge w:val="restart"/>
          </w:tcPr>
          <w:p w:rsidR="00AD1A92" w:rsidRPr="00E858A7" w:rsidRDefault="00AD1A9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宋体" w:hint="eastAsia"/>
              </w:rPr>
              <w:t>出价应以</w:t>
            </w: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宋体" w:hint="eastAsia"/>
              </w:rPr>
              <w:t>元的整数倍数出价。</w:t>
            </w:r>
          </w:p>
          <w:p w:rsidR="00AD1A92" w:rsidRPr="00E858A7" w:rsidRDefault="00AD1A92">
            <w:pPr>
              <w:rPr>
                <w:rFonts w:cs="Times New Roman"/>
                <w:sz w:val="24"/>
                <w:szCs w:val="24"/>
              </w:rPr>
            </w:pPr>
          </w:p>
          <w:p w:rsidR="00AD1A92" w:rsidRPr="00E858A7" w:rsidRDefault="00AD1A92">
            <w:pPr>
              <w:rPr>
                <w:rFonts w:cs="Times New Roman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001-292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e-CA6140/400*920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001-281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CK6140D/400*1000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058-33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磨齿机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Y7163A/630*M12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004-282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数控卧式加工中心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EDMH63/630*630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016-254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CD6140A/400*1000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016-273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普通车床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CD6146A/400*1000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037-105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平面磨床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M7120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038-109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高速外圆磨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MG1320E</w:t>
            </w:r>
          </w:p>
        </w:tc>
        <w:tc>
          <w:tcPr>
            <w:tcW w:w="771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016-296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普通车床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CW6163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（改装数控）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630*1500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099-162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深孔钻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571-198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三座标测量机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8" w:type="dxa"/>
            <w:vAlign w:val="bottom"/>
          </w:tcPr>
          <w:p w:rsidR="00AD1A92" w:rsidRPr="00E858A7" w:rsidRDefault="00AD1A92">
            <w:pPr>
              <w:widowControl/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099-158</w:t>
            </w:r>
          </w:p>
        </w:tc>
        <w:tc>
          <w:tcPr>
            <w:tcW w:w="2473" w:type="dxa"/>
            <w:vAlign w:val="bottom"/>
          </w:tcPr>
          <w:p w:rsidR="00AD1A92" w:rsidRPr="00E858A7" w:rsidRDefault="00AD1A92">
            <w:pPr>
              <w:widowControl/>
              <w:jc w:val="left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连杆滚齿机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641-62</w:t>
            </w:r>
          </w:p>
        </w:tc>
        <w:tc>
          <w:tcPr>
            <w:tcW w:w="2473" w:type="dxa"/>
            <w:vAlign w:val="center"/>
          </w:tcPr>
          <w:p w:rsidR="00AD1A92" w:rsidRDefault="00AD1A92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活塞式压缩机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1V 3/8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-27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-28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-19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-21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-23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-26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BX1-330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-29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759-124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759-140</w:t>
            </w:r>
          </w:p>
        </w:tc>
        <w:tc>
          <w:tcPr>
            <w:tcW w:w="2473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A92" w:rsidRPr="00E858A7">
        <w:trPr>
          <w:trHeight w:hRule="exact" w:val="340"/>
          <w:jc w:val="center"/>
        </w:trPr>
        <w:tc>
          <w:tcPr>
            <w:tcW w:w="773" w:type="dxa"/>
            <w:vAlign w:val="center"/>
          </w:tcPr>
          <w:p w:rsidR="00AD1A92" w:rsidRDefault="00AD1A92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8" w:type="dxa"/>
            <w:vAlign w:val="center"/>
          </w:tcPr>
          <w:p w:rsidR="00AD1A92" w:rsidRPr="00E858A7" w:rsidRDefault="00AD1A92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AD1A92" w:rsidRDefault="00AD1A92"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旧水泵</w:t>
            </w:r>
          </w:p>
        </w:tc>
        <w:tc>
          <w:tcPr>
            <w:tcW w:w="2216" w:type="dxa"/>
            <w:vAlign w:val="center"/>
          </w:tcPr>
          <w:p w:rsidR="00AD1A92" w:rsidRPr="00E858A7" w:rsidRDefault="00AD1A92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D1A92" w:rsidRPr="00E858A7" w:rsidRDefault="00AD1A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批</w:t>
            </w: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D1A92" w:rsidRPr="00E858A7" w:rsidRDefault="00AD1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A92" w:rsidRDefault="00AD1A92" w:rsidP="00AD1A92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1.</w:t>
      </w:r>
      <w:r>
        <w:rPr>
          <w:rFonts w:ascii="宋体" w:hAnsi="宋体" w:cs="宋体" w:hint="eastAsia"/>
          <w:spacing w:val="20"/>
          <w:sz w:val="28"/>
          <w:szCs w:val="28"/>
        </w:rPr>
        <w:t>卖方同意买方以总价人民币元（大写）</w:t>
      </w:r>
      <w:r>
        <w:rPr>
          <w:rFonts w:ascii="宋体" w:hAnsi="宋体" w:cs="宋体"/>
          <w:spacing w:val="2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pacing w:val="20"/>
          <w:sz w:val="28"/>
          <w:szCs w:val="28"/>
          <w:u w:val="single"/>
        </w:rPr>
        <w:t>元</w:t>
      </w:r>
      <w:r>
        <w:rPr>
          <w:rFonts w:ascii="宋体" w:hAnsi="宋体" w:cs="宋体" w:hint="eastAsia"/>
          <w:spacing w:val="20"/>
          <w:sz w:val="28"/>
          <w:szCs w:val="28"/>
        </w:rPr>
        <w:t>整购买广州柴油机厂股份有限公司（卖方）废旧固定资产项目（见上表）第</w:t>
      </w:r>
      <w:r>
        <w:rPr>
          <w:rFonts w:ascii="宋体" w:hAnsi="宋体" w:cs="宋体"/>
          <w:spacing w:val="20"/>
          <w:sz w:val="28"/>
          <w:szCs w:val="28"/>
        </w:rPr>
        <w:t>1</w:t>
      </w:r>
      <w:r>
        <w:rPr>
          <w:rFonts w:ascii="宋体" w:hAnsi="宋体" w:cs="宋体" w:hint="eastAsia"/>
          <w:spacing w:val="20"/>
          <w:sz w:val="28"/>
          <w:szCs w:val="28"/>
        </w:rPr>
        <w:t>至</w:t>
      </w:r>
      <w:r>
        <w:rPr>
          <w:rFonts w:ascii="宋体" w:hAnsi="宋体" w:cs="宋体"/>
          <w:spacing w:val="20"/>
          <w:sz w:val="28"/>
          <w:szCs w:val="28"/>
        </w:rPr>
        <w:t>28</w:t>
      </w:r>
      <w:r>
        <w:rPr>
          <w:rFonts w:ascii="宋体" w:hAnsi="宋体" w:cs="宋体" w:hint="eastAsia"/>
          <w:spacing w:val="20"/>
          <w:sz w:val="28"/>
          <w:szCs w:val="28"/>
        </w:rPr>
        <w:t>项。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2.</w:t>
      </w:r>
      <w:r>
        <w:rPr>
          <w:rFonts w:ascii="宋体" w:hAnsi="宋体" w:cs="宋体" w:hint="eastAsia"/>
          <w:spacing w:val="20"/>
          <w:sz w:val="28"/>
          <w:szCs w:val="28"/>
        </w:rPr>
        <w:t>买方对表中所列的项目现状了解清楚</w:t>
      </w:r>
      <w:r>
        <w:rPr>
          <w:rFonts w:ascii="宋体" w:cs="宋体"/>
          <w:spacing w:val="20"/>
          <w:sz w:val="28"/>
          <w:szCs w:val="28"/>
        </w:rPr>
        <w:t>,</w:t>
      </w:r>
      <w:r>
        <w:rPr>
          <w:rFonts w:ascii="宋体" w:hAnsi="宋体" w:cs="宋体" w:hint="eastAsia"/>
          <w:spacing w:val="20"/>
          <w:sz w:val="28"/>
          <w:szCs w:val="28"/>
        </w:rPr>
        <w:t>愿意缴纳人民币</w:t>
      </w:r>
      <w:r>
        <w:rPr>
          <w:rFonts w:ascii="宋体" w:hAnsi="宋体" w:cs="宋体"/>
          <w:spacing w:val="20"/>
          <w:sz w:val="28"/>
          <w:szCs w:val="28"/>
          <w:u w:val="single"/>
        </w:rPr>
        <w:t>20000</w:t>
      </w:r>
      <w:r>
        <w:rPr>
          <w:rFonts w:ascii="宋体" w:hAnsi="宋体" w:cs="宋体" w:hint="eastAsia"/>
          <w:spacing w:val="20"/>
          <w:sz w:val="28"/>
          <w:szCs w:val="28"/>
        </w:rPr>
        <w:t>元（大写）</w:t>
      </w:r>
      <w:r>
        <w:rPr>
          <w:rFonts w:ascii="宋体" w:hAnsi="宋体" w:cs="宋体" w:hint="eastAsia"/>
          <w:spacing w:val="20"/>
          <w:sz w:val="28"/>
          <w:szCs w:val="28"/>
          <w:u w:val="single"/>
        </w:rPr>
        <w:t>贰万</w:t>
      </w:r>
      <w:r>
        <w:rPr>
          <w:rFonts w:ascii="宋体" w:hAnsi="宋体" w:cs="宋体" w:hint="eastAsia"/>
          <w:spacing w:val="20"/>
          <w:sz w:val="28"/>
          <w:szCs w:val="28"/>
        </w:rPr>
        <w:t>元整作为订金。</w:t>
      </w:r>
      <w:r>
        <w:rPr>
          <w:rFonts w:ascii="宋体" w:hAnsi="宋体" w:cs="宋体"/>
          <w:spacing w:val="20"/>
          <w:sz w:val="28"/>
          <w:szCs w:val="28"/>
        </w:rPr>
        <w:t xml:space="preserve"> 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3.</w:t>
      </w:r>
      <w:r>
        <w:rPr>
          <w:rFonts w:ascii="宋体" w:hAnsi="宋体" w:cs="宋体" w:hint="eastAsia"/>
          <w:spacing w:val="20"/>
          <w:sz w:val="28"/>
          <w:szCs w:val="28"/>
        </w:rPr>
        <w:t>买方承诺合同签订后</w:t>
      </w:r>
      <w:r>
        <w:rPr>
          <w:rFonts w:ascii="宋体" w:hAnsi="宋体" w:cs="宋体"/>
          <w:spacing w:val="20"/>
          <w:sz w:val="28"/>
          <w:szCs w:val="28"/>
          <w:u w:val="single"/>
        </w:rPr>
        <w:t>3</w:t>
      </w:r>
      <w:r>
        <w:rPr>
          <w:rFonts w:ascii="宋体" w:hAnsi="宋体" w:cs="宋体" w:hint="eastAsia"/>
          <w:spacing w:val="20"/>
          <w:sz w:val="28"/>
          <w:szCs w:val="28"/>
        </w:rPr>
        <w:t>天内将货物售价款（扣除订金）缴纳到广州柴油机厂股份有限公司（卖方）指定的账户内</w:t>
      </w:r>
      <w:r>
        <w:rPr>
          <w:rFonts w:ascii="宋体" w:hAnsi="宋体" w:cs="宋体"/>
          <w:spacing w:val="20"/>
          <w:sz w:val="28"/>
          <w:szCs w:val="28"/>
        </w:rPr>
        <w:t xml:space="preserve">( </w:t>
      </w:r>
      <w:r>
        <w:rPr>
          <w:rFonts w:ascii="宋体" w:hAnsi="宋体" w:cs="宋体" w:hint="eastAsia"/>
          <w:spacing w:val="20"/>
          <w:sz w:val="28"/>
          <w:szCs w:val="28"/>
        </w:rPr>
        <w:t>开户银行：工行广州冲口支行，帐号：</w:t>
      </w:r>
      <w:r>
        <w:rPr>
          <w:rFonts w:ascii="宋体" w:hAnsi="宋体" w:cs="宋体"/>
          <w:spacing w:val="20"/>
          <w:sz w:val="28"/>
          <w:szCs w:val="28"/>
        </w:rPr>
        <w:t>3602014409000646690)</w:t>
      </w:r>
      <w:r>
        <w:rPr>
          <w:rFonts w:ascii="宋体" w:hAnsi="宋体" w:cs="宋体" w:hint="eastAsia"/>
          <w:spacing w:val="20"/>
          <w:sz w:val="28"/>
          <w:szCs w:val="28"/>
        </w:rPr>
        <w:t>，逾期不交可视为放弃货物及订金。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8"/>
          <w:szCs w:val="28"/>
        </w:rPr>
        <w:t>二．货物的拆卸及运输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1.</w:t>
      </w:r>
      <w:r>
        <w:rPr>
          <w:rFonts w:ascii="宋体" w:hAnsi="宋体" w:cs="宋体" w:hint="eastAsia"/>
          <w:spacing w:val="20"/>
          <w:sz w:val="28"/>
          <w:szCs w:val="28"/>
        </w:rPr>
        <w:t>货物的拆卸、装车、运输及其费用由买方负责，卖方提供必要的帮助。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2.</w:t>
      </w:r>
      <w:r>
        <w:rPr>
          <w:rFonts w:ascii="宋体" w:hAnsi="宋体" w:cs="宋体" w:hint="eastAsia"/>
          <w:spacing w:val="20"/>
          <w:sz w:val="28"/>
          <w:szCs w:val="28"/>
        </w:rPr>
        <w:t>货物的拆卸、装车的工具由买方负责，拆卸、装车过程的买方人员的人身安全由买方负责。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3.</w:t>
      </w:r>
      <w:r>
        <w:rPr>
          <w:rFonts w:ascii="宋体" w:hAnsi="宋体" w:cs="宋体" w:hint="eastAsia"/>
          <w:spacing w:val="20"/>
          <w:sz w:val="28"/>
          <w:szCs w:val="28"/>
        </w:rPr>
        <w:t>货物拆卸过程需要气割作业，买方要订制必要的防火措施，并征得卖方同意，方可动火作业。</w:t>
      </w:r>
    </w:p>
    <w:p w:rsidR="00AD1A92" w:rsidRDefault="00AD1A92" w:rsidP="00DE6904">
      <w:pPr>
        <w:spacing w:line="360" w:lineRule="auto"/>
        <w:ind w:firstLineChars="200" w:firstLine="31680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t>4.</w:t>
      </w:r>
      <w:r>
        <w:rPr>
          <w:rFonts w:ascii="宋体" w:hAnsi="宋体" w:cs="宋体" w:hint="eastAsia"/>
          <w:spacing w:val="20"/>
          <w:sz w:val="28"/>
          <w:szCs w:val="28"/>
        </w:rPr>
        <w:t>买方应在签订合同后</w:t>
      </w:r>
      <w:r>
        <w:rPr>
          <w:rFonts w:ascii="宋体" w:hAnsi="宋体" w:cs="宋体"/>
          <w:spacing w:val="20"/>
          <w:sz w:val="28"/>
          <w:szCs w:val="28"/>
        </w:rPr>
        <w:t>5</w:t>
      </w:r>
      <w:r>
        <w:rPr>
          <w:rFonts w:ascii="宋体" w:hAnsi="宋体" w:cs="宋体" w:hint="eastAsia"/>
          <w:spacing w:val="20"/>
          <w:sz w:val="28"/>
          <w:szCs w:val="28"/>
        </w:rPr>
        <w:t>天内出货，卖方协助办理放行手续。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8"/>
          <w:szCs w:val="28"/>
        </w:rPr>
      </w:pP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8"/>
          <w:szCs w:val="28"/>
        </w:rPr>
      </w:pPr>
      <w:r>
        <w:rPr>
          <w:rFonts w:ascii="宋体" w:hAnsi="宋体" w:cs="宋体" w:hint="eastAsia"/>
          <w:spacing w:val="20"/>
          <w:sz w:val="24"/>
          <w:szCs w:val="24"/>
        </w:rPr>
        <w:t>卖方：广州柴油机厂股份有限公司</w:t>
      </w:r>
      <w:r>
        <w:rPr>
          <w:rFonts w:ascii="宋体" w:hAnsi="宋体" w:cs="宋体"/>
          <w:spacing w:val="20"/>
          <w:sz w:val="24"/>
          <w:szCs w:val="24"/>
        </w:rPr>
        <w:t xml:space="preserve">       </w:t>
      </w:r>
      <w:r>
        <w:rPr>
          <w:rFonts w:ascii="宋体" w:hAnsi="宋体" w:cs="宋体" w:hint="eastAsia"/>
          <w:spacing w:val="20"/>
          <w:sz w:val="24"/>
          <w:szCs w:val="24"/>
        </w:rPr>
        <w:t>买方</w:t>
      </w:r>
      <w:r>
        <w:rPr>
          <w:rFonts w:ascii="宋体" w:hAnsi="宋体" w:cs="宋体" w:hint="eastAsia"/>
          <w:spacing w:val="20"/>
          <w:sz w:val="28"/>
          <w:szCs w:val="28"/>
        </w:rPr>
        <w:t>：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签约代表：</w:t>
      </w:r>
      <w:r>
        <w:rPr>
          <w:rFonts w:ascii="宋体" w:hAnsi="宋体" w:cs="宋体"/>
          <w:spacing w:val="20"/>
          <w:sz w:val="24"/>
          <w:szCs w:val="24"/>
        </w:rPr>
        <w:t xml:space="preserve">                        </w:t>
      </w:r>
      <w:r>
        <w:rPr>
          <w:rFonts w:ascii="宋体" w:hAnsi="宋体" w:cs="宋体" w:hint="eastAsia"/>
          <w:spacing w:val="20"/>
          <w:sz w:val="24"/>
          <w:szCs w:val="24"/>
        </w:rPr>
        <w:t>签约代表：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日期：</w:t>
      </w:r>
      <w:r>
        <w:rPr>
          <w:rFonts w:ascii="宋体" w:hAnsi="宋体" w:cs="宋体"/>
          <w:spacing w:val="20"/>
          <w:sz w:val="24"/>
          <w:szCs w:val="24"/>
        </w:rPr>
        <w:t xml:space="preserve">                            </w:t>
      </w:r>
      <w:r>
        <w:rPr>
          <w:rFonts w:ascii="宋体" w:hAnsi="宋体" w:cs="宋体" w:hint="eastAsia"/>
          <w:spacing w:val="20"/>
          <w:sz w:val="24"/>
          <w:szCs w:val="24"/>
        </w:rPr>
        <w:t>日期</w:t>
      </w: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4"/>
          <w:szCs w:val="24"/>
        </w:rPr>
      </w:pPr>
    </w:p>
    <w:p w:rsidR="00AD1A92" w:rsidRDefault="00AD1A92">
      <w:pPr>
        <w:spacing w:line="360" w:lineRule="auto"/>
        <w:jc w:val="left"/>
        <w:rPr>
          <w:rFonts w:ascii="宋体" w:cs="Times New Roman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附件</w:t>
      </w:r>
      <w:r>
        <w:rPr>
          <w:rFonts w:ascii="宋体" w:hAnsi="宋体" w:cs="宋体"/>
          <w:spacing w:val="20"/>
          <w:sz w:val="24"/>
          <w:szCs w:val="24"/>
        </w:rPr>
        <w:t>1.</w:t>
      </w:r>
      <w:r>
        <w:rPr>
          <w:rFonts w:ascii="宋体" w:hAnsi="宋体" w:cs="宋体" w:hint="eastAsia"/>
          <w:spacing w:val="20"/>
          <w:sz w:val="24"/>
          <w:szCs w:val="24"/>
        </w:rPr>
        <w:t>营业执照复印件</w:t>
      </w:r>
      <w:r>
        <w:rPr>
          <w:rFonts w:ascii="宋体" w:hAnsi="宋体" w:cs="宋体"/>
          <w:spacing w:val="20"/>
          <w:sz w:val="24"/>
          <w:szCs w:val="24"/>
        </w:rPr>
        <w:t>(</w:t>
      </w:r>
      <w:r>
        <w:rPr>
          <w:rFonts w:ascii="宋体" w:hAnsi="宋体" w:cs="宋体" w:hint="eastAsia"/>
          <w:spacing w:val="20"/>
          <w:sz w:val="24"/>
          <w:szCs w:val="24"/>
        </w:rPr>
        <w:t>注明与原件相符</w:t>
      </w:r>
      <w:r>
        <w:rPr>
          <w:rFonts w:ascii="宋体" w:hAnsi="宋体" w:cs="宋体"/>
          <w:spacing w:val="20"/>
          <w:sz w:val="24"/>
          <w:szCs w:val="24"/>
        </w:rPr>
        <w:t>)</w:t>
      </w:r>
    </w:p>
    <w:p w:rsidR="00AD1A92" w:rsidRDefault="00AD1A92" w:rsidP="00DA7EFC">
      <w:pPr>
        <w:spacing w:line="360" w:lineRule="auto"/>
        <w:ind w:firstLineChars="228" w:firstLine="31680"/>
        <w:jc w:val="left"/>
        <w:rPr>
          <w:rFonts w:cs="Times New Roman"/>
        </w:rPr>
      </w:pPr>
      <w:r>
        <w:rPr>
          <w:rFonts w:ascii="宋体" w:hAnsi="宋体" w:cs="宋体"/>
          <w:spacing w:val="20"/>
          <w:sz w:val="24"/>
          <w:szCs w:val="24"/>
        </w:rPr>
        <w:t>2.</w:t>
      </w:r>
      <w:r>
        <w:rPr>
          <w:rFonts w:ascii="宋体" w:hAnsi="宋体" w:cs="宋体" w:hint="eastAsia"/>
          <w:spacing w:val="20"/>
          <w:sz w:val="24"/>
          <w:szCs w:val="24"/>
        </w:rPr>
        <w:t>法人身份证或法人委托代理人身份证或自然人身份证复印件</w:t>
      </w:r>
      <w:r>
        <w:rPr>
          <w:rFonts w:ascii="宋体" w:hAnsi="宋体" w:cs="宋体"/>
          <w:spacing w:val="20"/>
          <w:sz w:val="24"/>
          <w:szCs w:val="24"/>
        </w:rPr>
        <w:t>(</w:t>
      </w:r>
      <w:r>
        <w:rPr>
          <w:rFonts w:ascii="宋体" w:hAnsi="宋体" w:cs="宋体" w:hint="eastAsia"/>
          <w:spacing w:val="20"/>
          <w:sz w:val="24"/>
          <w:szCs w:val="24"/>
        </w:rPr>
        <w:t>注明与原件相符</w:t>
      </w:r>
      <w:r>
        <w:rPr>
          <w:rFonts w:ascii="宋体" w:hAnsi="宋体" w:cs="宋体"/>
          <w:spacing w:val="20"/>
          <w:sz w:val="24"/>
          <w:szCs w:val="24"/>
        </w:rPr>
        <w:t>)</w:t>
      </w:r>
      <w:r>
        <w:rPr>
          <w:rFonts w:ascii="宋体" w:hAnsi="宋体" w:cs="宋体" w:hint="eastAsia"/>
          <w:spacing w:val="20"/>
          <w:sz w:val="24"/>
          <w:szCs w:val="24"/>
        </w:rPr>
        <w:t>。</w:t>
      </w:r>
      <w:bookmarkStart w:id="0" w:name="_GoBack"/>
      <w:bookmarkEnd w:id="0"/>
    </w:p>
    <w:sectPr w:rsidR="00AD1A92" w:rsidSect="00B03FC2">
      <w:pgSz w:w="12240" w:h="15840"/>
      <w:pgMar w:top="600" w:right="1400" w:bottom="740" w:left="1400" w:header="720" w:footer="7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w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DA3"/>
    <w:multiLevelType w:val="singleLevel"/>
    <w:tmpl w:val="2A025D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8C84F1"/>
    <w:multiLevelType w:val="multilevel"/>
    <w:tmpl w:val="5E8C84F1"/>
    <w:lvl w:ilvl="0">
      <w:start w:val="1"/>
      <w:numFmt w:val="chineseCounting"/>
      <w:suff w:val="nothing"/>
      <w:lvlText w:val="%1．"/>
      <w:lvlJc w:val="left"/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840493"/>
    <w:rsid w:val="0084468A"/>
    <w:rsid w:val="00AD1A92"/>
    <w:rsid w:val="00B03FC2"/>
    <w:rsid w:val="00DA7EFC"/>
    <w:rsid w:val="00DE6904"/>
    <w:rsid w:val="00E858A7"/>
    <w:rsid w:val="0D84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C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526</Words>
  <Characters>3002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cc-jjy</cp:lastModifiedBy>
  <cp:revision>3</cp:revision>
  <dcterms:created xsi:type="dcterms:W3CDTF">2020-12-21T06:14:00Z</dcterms:created>
  <dcterms:modified xsi:type="dcterms:W3CDTF">2020-12-21T07:40:00Z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